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4918" w:rsidRPr="00100345" w:rsidRDefault="00E34918" w:rsidP="00E34918">
      <w:pPr>
        <w:tabs>
          <w:tab w:val="left" w:pos="240"/>
          <w:tab w:val="right" w:pos="2535"/>
        </w:tabs>
        <w:rPr>
          <w:rFonts w:ascii="Calibri" w:hAnsi="Calibri" w:cs="Calibri"/>
          <w:b/>
          <w:i/>
          <w:iCs/>
          <w:sz w:val="22"/>
          <w:szCs w:val="22"/>
        </w:rPr>
      </w:pPr>
      <w:r w:rsidRPr="00100345">
        <w:rPr>
          <w:rFonts w:ascii="Calibri" w:hAnsi="Calibri" w:cs="Calibri"/>
          <w:b/>
          <w:i/>
          <w:iCs/>
          <w:sz w:val="22"/>
          <w:szCs w:val="22"/>
        </w:rPr>
        <w:t>Sportverein ......................... e.V.</w:t>
      </w:r>
    </w:p>
    <w:p w:rsidR="00E34918" w:rsidRPr="00100345" w:rsidRDefault="00E34918" w:rsidP="00E34918">
      <w:pPr>
        <w:tabs>
          <w:tab w:val="left" w:pos="240"/>
          <w:tab w:val="right" w:pos="2535"/>
        </w:tabs>
        <w:rPr>
          <w:rFonts w:ascii="Calibri" w:hAnsi="Calibri" w:cs="Calibri"/>
          <w:bCs/>
          <w:sz w:val="22"/>
          <w:szCs w:val="22"/>
        </w:rPr>
      </w:pPr>
      <w:r w:rsidRPr="00100345">
        <w:rPr>
          <w:rFonts w:ascii="Calibri" w:hAnsi="Calibri" w:cs="Calibri"/>
          <w:bCs/>
          <w:sz w:val="22"/>
          <w:szCs w:val="22"/>
        </w:rPr>
        <w:tab/>
      </w:r>
    </w:p>
    <w:p w:rsidR="00E34918" w:rsidRPr="00100345" w:rsidRDefault="00E34918" w:rsidP="00E34918">
      <w:pPr>
        <w:tabs>
          <w:tab w:val="right" w:pos="2025"/>
        </w:tabs>
        <w:jc w:val="center"/>
        <w:rPr>
          <w:rFonts w:ascii="Calibri" w:hAnsi="Calibri" w:cs="Calibri"/>
          <w:b/>
          <w:bCs/>
          <w:i/>
          <w:iCs/>
          <w:sz w:val="22"/>
          <w:szCs w:val="22"/>
          <w:u w:val="single"/>
        </w:rPr>
      </w:pPr>
      <w:r w:rsidRPr="00100345">
        <w:rPr>
          <w:rFonts w:ascii="Calibri" w:hAnsi="Calibri" w:cs="Calibri"/>
          <w:b/>
          <w:bCs/>
          <w:sz w:val="22"/>
          <w:szCs w:val="22"/>
        </w:rPr>
        <w:t xml:space="preserve">   </w:t>
      </w:r>
      <w:r w:rsidRPr="00100345">
        <w:rPr>
          <w:rFonts w:ascii="Calibri" w:hAnsi="Calibri" w:cs="Calibri"/>
          <w:b/>
          <w:bCs/>
          <w:i/>
          <w:iCs/>
          <w:sz w:val="22"/>
          <w:szCs w:val="22"/>
        </w:rPr>
        <w:t>Mitgliederversammlung/ Delegiertenversammlung</w:t>
      </w:r>
    </w:p>
    <w:p w:rsidR="00E34918" w:rsidRPr="00100345" w:rsidRDefault="00E34918" w:rsidP="00E34918">
      <w:pPr>
        <w:tabs>
          <w:tab w:val="right" w:pos="2070"/>
        </w:tabs>
        <w:ind w:left="195"/>
        <w:jc w:val="center"/>
        <w:rPr>
          <w:rFonts w:ascii="Calibri" w:hAnsi="Calibri" w:cs="Calibri"/>
          <w:b/>
          <w:bCs/>
          <w:i/>
          <w:iCs/>
          <w:sz w:val="22"/>
          <w:szCs w:val="22"/>
        </w:rPr>
      </w:pPr>
      <w:r w:rsidRPr="00100345">
        <w:rPr>
          <w:rFonts w:ascii="Calibri" w:hAnsi="Calibri" w:cs="Calibri"/>
          <w:b/>
          <w:bCs/>
          <w:i/>
          <w:iCs/>
          <w:sz w:val="22"/>
          <w:szCs w:val="22"/>
        </w:rPr>
        <w:noBreakHyphen/>
        <w:t xml:space="preserve"> Datum </w:t>
      </w:r>
      <w:r w:rsidRPr="00100345">
        <w:rPr>
          <w:rFonts w:ascii="Calibri" w:hAnsi="Calibri" w:cs="Calibri"/>
          <w:b/>
          <w:bCs/>
          <w:i/>
          <w:iCs/>
          <w:sz w:val="22"/>
          <w:szCs w:val="22"/>
        </w:rPr>
        <w:noBreakHyphen/>
      </w:r>
    </w:p>
    <w:p w:rsidR="00E34918" w:rsidRPr="00100345" w:rsidRDefault="00E34918" w:rsidP="00E34918">
      <w:pPr>
        <w:tabs>
          <w:tab w:val="right" w:pos="2070"/>
        </w:tabs>
        <w:jc w:val="center"/>
        <w:rPr>
          <w:rFonts w:ascii="Calibri" w:hAnsi="Calibri" w:cs="Calibri"/>
          <w:b/>
          <w:bCs/>
          <w:i/>
          <w:iCs/>
          <w:sz w:val="22"/>
          <w:szCs w:val="22"/>
        </w:rPr>
      </w:pPr>
    </w:p>
    <w:p w:rsidR="00E34918" w:rsidRPr="00100345" w:rsidRDefault="00E34918" w:rsidP="00E34918">
      <w:pPr>
        <w:tabs>
          <w:tab w:val="left" w:pos="1890"/>
          <w:tab w:val="left" w:pos="3960"/>
          <w:tab w:val="right" w:pos="7320"/>
        </w:tabs>
        <w:ind w:left="60"/>
        <w:jc w:val="center"/>
        <w:rPr>
          <w:rFonts w:ascii="Calibri" w:hAnsi="Calibri" w:cs="Calibri"/>
          <w:b/>
          <w:bCs/>
          <w:i/>
          <w:iCs/>
          <w:sz w:val="22"/>
          <w:szCs w:val="22"/>
        </w:rPr>
      </w:pPr>
      <w:r w:rsidRPr="00100345">
        <w:rPr>
          <w:rFonts w:ascii="Calibri" w:hAnsi="Calibri" w:cs="Calibri"/>
          <w:b/>
          <w:bCs/>
          <w:i/>
          <w:iCs/>
          <w:sz w:val="22"/>
          <w:szCs w:val="22"/>
        </w:rPr>
        <w:t>-Ort-</w:t>
      </w:r>
    </w:p>
    <w:p w:rsidR="00E34918" w:rsidRPr="00100345" w:rsidRDefault="00E34918" w:rsidP="00E34918">
      <w:pPr>
        <w:tabs>
          <w:tab w:val="left" w:pos="1890"/>
          <w:tab w:val="left" w:pos="3960"/>
          <w:tab w:val="right" w:pos="7320"/>
        </w:tabs>
        <w:rPr>
          <w:rFonts w:ascii="Calibri" w:hAnsi="Calibri" w:cs="Calibri"/>
          <w:u w:val="single"/>
        </w:rPr>
      </w:pPr>
      <w:r w:rsidRPr="00100345">
        <w:rPr>
          <w:rFonts w:ascii="Calibri" w:hAnsi="Calibri" w:cs="Calibri"/>
          <w:u w:val="single"/>
        </w:rPr>
        <w:tab/>
      </w:r>
      <w:r w:rsidRPr="00100345">
        <w:rPr>
          <w:rFonts w:ascii="Calibri" w:hAnsi="Calibri" w:cs="Calibri"/>
          <w:u w:val="single"/>
        </w:rPr>
        <w:tab/>
      </w:r>
      <w:r w:rsidRPr="00100345">
        <w:rPr>
          <w:rFonts w:ascii="Calibri" w:hAnsi="Calibri" w:cs="Calibri"/>
          <w:u w:val="single"/>
        </w:rPr>
        <w:tab/>
      </w:r>
      <w:r w:rsidRPr="00100345">
        <w:rPr>
          <w:rFonts w:ascii="Calibri" w:hAnsi="Calibri" w:cs="Calibri"/>
          <w:u w:val="single"/>
        </w:rPr>
        <w:tab/>
      </w:r>
      <w:r w:rsidRPr="00100345">
        <w:rPr>
          <w:rFonts w:ascii="Calibri" w:hAnsi="Calibri" w:cs="Calibri"/>
          <w:u w:val="single"/>
        </w:rPr>
        <w:tab/>
      </w:r>
    </w:p>
    <w:p w:rsidR="00E34918" w:rsidRDefault="00E34918">
      <w:pPr>
        <w:jc w:val="center"/>
        <w:rPr>
          <w:rFonts w:asciiTheme="minorHAnsi" w:hAnsiTheme="minorHAnsi" w:cstheme="minorHAnsi"/>
          <w:b/>
          <w:bCs/>
          <w:sz w:val="28"/>
          <w:szCs w:val="28"/>
        </w:rPr>
      </w:pPr>
    </w:p>
    <w:p w:rsidR="00147EFF" w:rsidRPr="004577D8" w:rsidRDefault="009B227E">
      <w:pPr>
        <w:jc w:val="center"/>
        <w:rPr>
          <w:rFonts w:asciiTheme="minorHAnsi" w:hAnsiTheme="minorHAnsi" w:cstheme="minorHAnsi"/>
          <w:b/>
          <w:bCs/>
          <w:sz w:val="28"/>
          <w:szCs w:val="28"/>
        </w:rPr>
      </w:pPr>
      <w:r w:rsidRPr="004577D8">
        <w:rPr>
          <w:rFonts w:asciiTheme="minorHAnsi" w:hAnsiTheme="minorHAnsi" w:cstheme="minorHAnsi"/>
          <w:b/>
          <w:bCs/>
          <w:sz w:val="28"/>
          <w:szCs w:val="28"/>
        </w:rPr>
        <w:t>Wahlordnung</w:t>
      </w:r>
      <w:r w:rsidR="00E34918">
        <w:rPr>
          <w:rFonts w:asciiTheme="minorHAnsi" w:hAnsiTheme="minorHAnsi" w:cstheme="minorHAnsi"/>
          <w:b/>
          <w:bCs/>
          <w:sz w:val="28"/>
          <w:szCs w:val="28"/>
        </w:rPr>
        <w:t xml:space="preserve"> offene Wahl</w:t>
      </w:r>
      <w:bookmarkStart w:id="0" w:name="_GoBack"/>
      <w:bookmarkEnd w:id="0"/>
    </w:p>
    <w:p w:rsidR="00147EFF" w:rsidRPr="004577D8" w:rsidRDefault="00147EFF">
      <w:pPr>
        <w:rPr>
          <w:rFonts w:asciiTheme="minorHAnsi" w:hAnsiTheme="minorHAnsi" w:cstheme="minorHAnsi"/>
          <w:b/>
          <w:bCs/>
        </w:rPr>
      </w:pPr>
    </w:p>
    <w:p w:rsidR="00147EFF" w:rsidRPr="004577D8" w:rsidRDefault="00147EFF">
      <w:pPr>
        <w:rPr>
          <w:rFonts w:asciiTheme="minorHAnsi" w:hAnsiTheme="minorHAnsi" w:cstheme="minorHAnsi"/>
          <w:b/>
          <w:bCs/>
        </w:rPr>
      </w:pPr>
    </w:p>
    <w:p w:rsidR="00147EFF" w:rsidRPr="004577D8" w:rsidRDefault="009B227E">
      <w:pPr>
        <w:rPr>
          <w:rFonts w:asciiTheme="minorHAnsi" w:hAnsiTheme="minorHAnsi" w:cstheme="minorHAnsi"/>
          <w:b/>
          <w:bCs/>
        </w:rPr>
      </w:pPr>
      <w:r w:rsidRPr="004577D8">
        <w:rPr>
          <w:rFonts w:asciiTheme="minorHAnsi" w:hAnsiTheme="minorHAnsi" w:cstheme="minorHAnsi"/>
          <w:b/>
          <w:bCs/>
        </w:rPr>
        <w:t>Allgemeine Grundsätze</w:t>
      </w:r>
    </w:p>
    <w:p w:rsidR="00147EFF" w:rsidRPr="004577D8" w:rsidRDefault="00147EFF">
      <w:pPr>
        <w:rPr>
          <w:rFonts w:asciiTheme="minorHAnsi" w:hAnsiTheme="minorHAnsi" w:cstheme="minorHAnsi"/>
          <w:b/>
          <w:bCs/>
        </w:rPr>
      </w:pPr>
    </w:p>
    <w:p w:rsidR="00147EFF" w:rsidRPr="004577D8" w:rsidRDefault="009B227E">
      <w:pPr>
        <w:rPr>
          <w:rFonts w:asciiTheme="minorHAnsi" w:hAnsiTheme="minorHAnsi" w:cstheme="minorHAnsi"/>
        </w:rPr>
      </w:pPr>
      <w:r w:rsidRPr="004577D8">
        <w:rPr>
          <w:rFonts w:asciiTheme="minorHAnsi" w:hAnsiTheme="minorHAnsi" w:cstheme="minorHAnsi"/>
        </w:rPr>
        <w:t>1. Wahlen dürfen nur dann durchgeführt werden, wenn sie satzungsgemäß anstehen, auf der</w:t>
      </w:r>
    </w:p>
    <w:p w:rsidR="00147EFF" w:rsidRPr="004577D8" w:rsidRDefault="009B227E">
      <w:pPr>
        <w:rPr>
          <w:rFonts w:asciiTheme="minorHAnsi" w:hAnsiTheme="minorHAnsi" w:cstheme="minorHAnsi"/>
        </w:rPr>
      </w:pPr>
      <w:r w:rsidRPr="004577D8">
        <w:rPr>
          <w:rFonts w:asciiTheme="minorHAnsi" w:hAnsiTheme="minorHAnsi" w:cstheme="minorHAnsi"/>
        </w:rPr>
        <w:t xml:space="preserve">Tagesordnung vorgesehen sind und mindestens </w:t>
      </w:r>
      <w:r w:rsidR="004577D8">
        <w:rPr>
          <w:rFonts w:asciiTheme="minorHAnsi" w:hAnsiTheme="minorHAnsi" w:cstheme="minorHAnsi"/>
        </w:rPr>
        <w:t>….</w:t>
      </w:r>
      <w:r w:rsidRPr="004577D8">
        <w:rPr>
          <w:rFonts w:asciiTheme="minorHAnsi" w:hAnsiTheme="minorHAnsi" w:cstheme="minorHAnsi"/>
        </w:rPr>
        <w:t>Wochen vor dem Wahltermin einberufen wurden</w:t>
      </w:r>
      <w:r w:rsidR="004577D8">
        <w:rPr>
          <w:rFonts w:asciiTheme="minorHAnsi" w:hAnsiTheme="minorHAnsi" w:cstheme="minorHAnsi"/>
        </w:rPr>
        <w:t xml:space="preserve"> (siehe Regelungen der Satzung)</w:t>
      </w:r>
      <w:r w:rsidRPr="004577D8">
        <w:rPr>
          <w:rFonts w:asciiTheme="minorHAnsi" w:hAnsiTheme="minorHAnsi" w:cstheme="minorHAnsi"/>
        </w:rPr>
        <w:t>.</w:t>
      </w:r>
    </w:p>
    <w:p w:rsidR="004562F6" w:rsidRPr="004577D8" w:rsidRDefault="004562F6" w:rsidP="004562F6">
      <w:pPr>
        <w:rPr>
          <w:rFonts w:asciiTheme="minorHAnsi" w:hAnsiTheme="minorHAnsi" w:cstheme="minorHAnsi"/>
        </w:rPr>
      </w:pPr>
      <w:r>
        <w:rPr>
          <w:rFonts w:asciiTheme="minorHAnsi" w:hAnsiTheme="minorHAnsi" w:cstheme="minorHAnsi"/>
        </w:rPr>
        <w:t xml:space="preserve">In den Vorstand/Präsidium des Vereins bzw. zum Kassenprüfer*in können nur Mitglieder des Vereins gewählt werden. – </w:t>
      </w:r>
      <w:r w:rsidRPr="00D30F80">
        <w:rPr>
          <w:rFonts w:asciiTheme="minorHAnsi" w:hAnsiTheme="minorHAnsi" w:cstheme="minorHAnsi"/>
          <w:highlight w:val="yellow"/>
        </w:rPr>
        <w:t>Satzungsregelung beachten und kontrollieren.</w:t>
      </w:r>
    </w:p>
    <w:p w:rsidR="00147EFF" w:rsidRDefault="00147EFF">
      <w:pPr>
        <w:rPr>
          <w:rFonts w:asciiTheme="minorHAnsi" w:hAnsiTheme="minorHAnsi" w:cstheme="minorHAnsi"/>
        </w:rPr>
      </w:pPr>
    </w:p>
    <w:p w:rsidR="004577D8" w:rsidRDefault="004577D8">
      <w:pPr>
        <w:rPr>
          <w:rFonts w:asciiTheme="minorHAnsi" w:hAnsiTheme="minorHAnsi" w:cstheme="minorHAnsi"/>
        </w:rPr>
      </w:pPr>
    </w:p>
    <w:p w:rsidR="004577D8" w:rsidRPr="004577D8" w:rsidRDefault="004577D8">
      <w:pPr>
        <w:rPr>
          <w:rFonts w:asciiTheme="minorHAnsi" w:hAnsiTheme="minorHAnsi" w:cstheme="minorHAnsi"/>
        </w:rPr>
      </w:pPr>
      <w:r w:rsidRPr="00D30F80">
        <w:rPr>
          <w:rFonts w:asciiTheme="minorHAnsi" w:hAnsiTheme="minorHAnsi" w:cstheme="minorHAnsi"/>
          <w:highlight w:val="yellow"/>
        </w:rPr>
        <w:t>Bei Satzungsvoraussetzung</w:t>
      </w:r>
      <w:r>
        <w:rPr>
          <w:rFonts w:asciiTheme="minorHAnsi" w:hAnsiTheme="minorHAnsi" w:cstheme="minorHAnsi"/>
        </w:rPr>
        <w:t xml:space="preserve"> </w:t>
      </w:r>
    </w:p>
    <w:p w:rsidR="00147EFF" w:rsidRPr="004577D8" w:rsidRDefault="009B227E">
      <w:pPr>
        <w:rPr>
          <w:rFonts w:asciiTheme="minorHAnsi" w:hAnsiTheme="minorHAnsi" w:cstheme="minorHAnsi"/>
        </w:rPr>
      </w:pPr>
      <w:r w:rsidRPr="004577D8">
        <w:rPr>
          <w:rFonts w:asciiTheme="minorHAnsi" w:hAnsiTheme="minorHAnsi" w:cstheme="minorHAnsi"/>
        </w:rPr>
        <w:t xml:space="preserve">2. Die Wahlen können im Block durchgeführt werden wenn sich </w:t>
      </w:r>
      <w:r w:rsidR="004577D8">
        <w:rPr>
          <w:rFonts w:asciiTheme="minorHAnsi" w:hAnsiTheme="minorHAnsi" w:cstheme="minorHAnsi"/>
        </w:rPr>
        <w:t>nur so</w:t>
      </w:r>
      <w:r w:rsidRPr="004577D8">
        <w:rPr>
          <w:rFonts w:asciiTheme="minorHAnsi" w:hAnsiTheme="minorHAnsi" w:cstheme="minorHAnsi"/>
        </w:rPr>
        <w:t xml:space="preserve"> viele Kandidaten </w:t>
      </w:r>
      <w:r w:rsidR="004577D8" w:rsidRPr="004577D8">
        <w:rPr>
          <w:rFonts w:asciiTheme="minorHAnsi" w:hAnsiTheme="minorHAnsi" w:cstheme="minorHAnsi"/>
        </w:rPr>
        <w:t xml:space="preserve">zur Wahl stellen </w:t>
      </w:r>
      <w:r w:rsidRPr="004577D8">
        <w:rPr>
          <w:rFonts w:asciiTheme="minorHAnsi" w:hAnsiTheme="minorHAnsi" w:cstheme="minorHAnsi"/>
        </w:rPr>
        <w:t xml:space="preserve">wie </w:t>
      </w:r>
      <w:r w:rsidR="004577D8">
        <w:rPr>
          <w:rFonts w:asciiTheme="minorHAnsi" w:hAnsiTheme="minorHAnsi" w:cstheme="minorHAnsi"/>
        </w:rPr>
        <w:t>Ämter</w:t>
      </w:r>
      <w:r w:rsidR="004577D8" w:rsidRPr="004577D8">
        <w:rPr>
          <w:rFonts w:asciiTheme="minorHAnsi" w:hAnsiTheme="minorHAnsi" w:cstheme="minorHAnsi"/>
        </w:rPr>
        <w:t xml:space="preserve"> zu besetzen</w:t>
      </w:r>
      <w:r w:rsidR="004577D8">
        <w:rPr>
          <w:rFonts w:asciiTheme="minorHAnsi" w:hAnsiTheme="minorHAnsi" w:cstheme="minorHAnsi"/>
        </w:rPr>
        <w:t xml:space="preserve"> sind</w:t>
      </w:r>
      <w:r w:rsidRPr="004577D8">
        <w:rPr>
          <w:rFonts w:asciiTheme="minorHAnsi" w:hAnsiTheme="minorHAnsi" w:cstheme="minorHAnsi"/>
        </w:rPr>
        <w:t xml:space="preserve">. Werden die Kandidaten in der Blockwahl mit einer </w:t>
      </w:r>
      <w:r w:rsidR="004577D8">
        <w:rPr>
          <w:rFonts w:asciiTheme="minorHAnsi" w:hAnsiTheme="minorHAnsi" w:cstheme="minorHAnsi"/>
        </w:rPr>
        <w:t>…</w:t>
      </w:r>
      <w:r w:rsidRPr="004577D8">
        <w:rPr>
          <w:rFonts w:asciiTheme="minorHAnsi" w:hAnsiTheme="minorHAnsi" w:cstheme="minorHAnsi"/>
        </w:rPr>
        <w:t xml:space="preserve"> Mehrheit </w:t>
      </w:r>
      <w:r w:rsidR="004577D8" w:rsidRPr="00D30F80">
        <w:rPr>
          <w:rFonts w:asciiTheme="minorHAnsi" w:hAnsiTheme="minorHAnsi" w:cstheme="minorHAnsi"/>
          <w:highlight w:val="yellow"/>
        </w:rPr>
        <w:t xml:space="preserve">(legt die Satzung fest, falls nicht dann hier regeln) </w:t>
      </w:r>
      <w:r w:rsidRPr="00AE1C15">
        <w:rPr>
          <w:rFonts w:asciiTheme="minorHAnsi" w:hAnsiTheme="minorHAnsi" w:cstheme="minorHAnsi"/>
        </w:rPr>
        <w:t xml:space="preserve">gewählt, </w:t>
      </w:r>
      <w:r w:rsidR="004577D8" w:rsidRPr="00AE1C15">
        <w:rPr>
          <w:rFonts w:asciiTheme="minorHAnsi" w:hAnsiTheme="minorHAnsi" w:cstheme="minorHAnsi"/>
        </w:rPr>
        <w:t>sind die Kandidaten in den Vorstand gewählt</w:t>
      </w:r>
    </w:p>
    <w:p w:rsidR="00147EFF" w:rsidRPr="004577D8" w:rsidRDefault="00147EFF">
      <w:pPr>
        <w:rPr>
          <w:rFonts w:asciiTheme="minorHAnsi" w:hAnsiTheme="minorHAnsi" w:cstheme="minorHAnsi"/>
        </w:rPr>
      </w:pPr>
    </w:p>
    <w:p w:rsidR="00147EFF" w:rsidRDefault="009B227E">
      <w:pPr>
        <w:rPr>
          <w:rFonts w:asciiTheme="minorHAnsi" w:hAnsiTheme="minorHAnsi" w:cstheme="minorHAnsi"/>
        </w:rPr>
      </w:pPr>
      <w:r w:rsidRPr="004577D8">
        <w:rPr>
          <w:rFonts w:asciiTheme="minorHAnsi" w:hAnsiTheme="minorHAnsi" w:cstheme="minorHAnsi"/>
        </w:rPr>
        <w:t>3. Werden Einzelwahlen durchgeführt, sind sie in folgender Reihenfolge vorzunehmen:</w:t>
      </w:r>
    </w:p>
    <w:p w:rsidR="004577D8" w:rsidRPr="004577D8" w:rsidRDefault="004577D8">
      <w:pPr>
        <w:rPr>
          <w:rFonts w:asciiTheme="minorHAnsi" w:hAnsiTheme="minorHAnsi" w:cstheme="minorHAnsi"/>
        </w:rPr>
      </w:pPr>
      <w:r>
        <w:rPr>
          <w:rFonts w:asciiTheme="minorHAnsi" w:hAnsiTheme="minorHAnsi" w:cstheme="minorHAnsi"/>
        </w:rPr>
        <w:t>(Bezeichnungen entsprechend der Satzung anpassen)</w:t>
      </w:r>
    </w:p>
    <w:p w:rsidR="00147EFF" w:rsidRPr="004577D8" w:rsidRDefault="004577D8" w:rsidP="004577D8">
      <w:pPr>
        <w:rPr>
          <w:rFonts w:asciiTheme="minorHAnsi" w:hAnsiTheme="minorHAnsi" w:cstheme="minorHAnsi"/>
        </w:rPr>
      </w:pPr>
      <w:r>
        <w:rPr>
          <w:rFonts w:asciiTheme="minorHAnsi" w:hAnsiTheme="minorHAnsi" w:cstheme="minorHAnsi"/>
        </w:rPr>
        <w:t xml:space="preserve">- </w:t>
      </w:r>
      <w:r w:rsidR="009B227E" w:rsidRPr="004577D8">
        <w:rPr>
          <w:rFonts w:asciiTheme="minorHAnsi" w:hAnsiTheme="minorHAnsi" w:cstheme="minorHAnsi"/>
        </w:rPr>
        <w:t>die/der Vorsitzende/ Präsidentin/ Präsident,</w:t>
      </w:r>
    </w:p>
    <w:p w:rsidR="00147EFF" w:rsidRPr="004577D8" w:rsidRDefault="004577D8" w:rsidP="004577D8">
      <w:pPr>
        <w:rPr>
          <w:rFonts w:asciiTheme="minorHAnsi" w:hAnsiTheme="minorHAnsi" w:cstheme="minorHAnsi"/>
        </w:rPr>
      </w:pPr>
      <w:r>
        <w:rPr>
          <w:rFonts w:asciiTheme="minorHAnsi" w:hAnsiTheme="minorHAnsi" w:cstheme="minorHAnsi"/>
        </w:rPr>
        <w:t xml:space="preserve">- </w:t>
      </w:r>
      <w:r w:rsidR="009B227E" w:rsidRPr="004577D8">
        <w:rPr>
          <w:rFonts w:asciiTheme="minorHAnsi" w:hAnsiTheme="minorHAnsi" w:cstheme="minorHAnsi"/>
        </w:rPr>
        <w:t>die/der stellv. Vorsitzende/ Vizepräsidentin/ Vizepräsident,</w:t>
      </w:r>
    </w:p>
    <w:p w:rsidR="00147EFF" w:rsidRPr="004577D8" w:rsidRDefault="004577D8" w:rsidP="004577D8">
      <w:pPr>
        <w:rPr>
          <w:rFonts w:asciiTheme="minorHAnsi" w:hAnsiTheme="minorHAnsi" w:cstheme="minorHAnsi"/>
        </w:rPr>
      </w:pPr>
      <w:r>
        <w:rPr>
          <w:rFonts w:asciiTheme="minorHAnsi" w:hAnsiTheme="minorHAnsi" w:cstheme="minorHAnsi"/>
        </w:rPr>
        <w:t xml:space="preserve">- </w:t>
      </w:r>
      <w:r w:rsidR="009B227E" w:rsidRPr="004577D8">
        <w:rPr>
          <w:rFonts w:asciiTheme="minorHAnsi" w:hAnsiTheme="minorHAnsi" w:cstheme="minorHAnsi"/>
        </w:rPr>
        <w:t>die/der Schatzmeisterin / Schatzmeister,</w:t>
      </w:r>
    </w:p>
    <w:p w:rsidR="00147EFF" w:rsidRPr="004577D8" w:rsidRDefault="004577D8" w:rsidP="004577D8">
      <w:pPr>
        <w:rPr>
          <w:rFonts w:asciiTheme="minorHAnsi" w:hAnsiTheme="minorHAnsi" w:cstheme="minorHAnsi"/>
        </w:rPr>
      </w:pPr>
      <w:r>
        <w:rPr>
          <w:rFonts w:asciiTheme="minorHAnsi" w:hAnsiTheme="minorHAnsi" w:cstheme="minorHAnsi"/>
        </w:rPr>
        <w:t xml:space="preserve">- </w:t>
      </w:r>
      <w:r w:rsidR="009B227E" w:rsidRPr="004577D8">
        <w:rPr>
          <w:rFonts w:asciiTheme="minorHAnsi" w:hAnsiTheme="minorHAnsi" w:cstheme="minorHAnsi"/>
        </w:rPr>
        <w:t>weitere Mitglieder des Vorstandes/ Präsidiums lt. Satzung,</w:t>
      </w:r>
    </w:p>
    <w:p w:rsidR="00147EFF" w:rsidRDefault="004577D8" w:rsidP="004577D8">
      <w:pPr>
        <w:rPr>
          <w:rFonts w:asciiTheme="minorHAnsi" w:hAnsiTheme="minorHAnsi" w:cstheme="minorHAnsi"/>
        </w:rPr>
      </w:pPr>
      <w:r>
        <w:rPr>
          <w:rFonts w:asciiTheme="minorHAnsi" w:hAnsiTheme="minorHAnsi" w:cstheme="minorHAnsi"/>
        </w:rPr>
        <w:t xml:space="preserve">- </w:t>
      </w:r>
      <w:r w:rsidR="009B227E" w:rsidRPr="004577D8">
        <w:rPr>
          <w:rFonts w:asciiTheme="minorHAnsi" w:hAnsiTheme="minorHAnsi" w:cstheme="minorHAnsi"/>
        </w:rPr>
        <w:t>2 Kassenprüfer.</w:t>
      </w:r>
    </w:p>
    <w:p w:rsidR="00147EFF" w:rsidRPr="004577D8" w:rsidRDefault="00147EFF">
      <w:pPr>
        <w:rPr>
          <w:rFonts w:asciiTheme="minorHAnsi" w:hAnsiTheme="minorHAnsi" w:cstheme="minorHAnsi"/>
        </w:rPr>
      </w:pPr>
    </w:p>
    <w:p w:rsidR="00147EFF" w:rsidRDefault="009B227E">
      <w:pPr>
        <w:rPr>
          <w:rFonts w:asciiTheme="minorHAnsi" w:hAnsiTheme="minorHAnsi" w:cstheme="minorHAnsi"/>
        </w:rPr>
      </w:pPr>
      <w:r w:rsidRPr="004577D8">
        <w:rPr>
          <w:rFonts w:asciiTheme="minorHAnsi" w:hAnsiTheme="minorHAnsi" w:cstheme="minorHAnsi"/>
        </w:rPr>
        <w:t>4. Wird keine Blockwahl lt. Punkt 2. durchgeführt, werden die Wahl der/des Vorsitzenden/ Präsidentin/ Präsident, der/des stellv. Vorsitzenden/ Vizepräsidentin/ Vizepräsident, der/des Schatzmeisterin/ Schatzmeisters, der weiteren Mitglieder des Vorstandes/ Präsidiums und der Kassenprüfer in getrennten Wahlgängen offen durchgeführt.</w:t>
      </w:r>
    </w:p>
    <w:p w:rsidR="00D30F80" w:rsidRPr="004577D8" w:rsidRDefault="00D30F80" w:rsidP="00D30F80">
      <w:pPr>
        <w:rPr>
          <w:rFonts w:asciiTheme="minorHAnsi" w:hAnsiTheme="minorHAnsi" w:cstheme="minorHAnsi"/>
        </w:rPr>
      </w:pPr>
      <w:r w:rsidRPr="004577D8">
        <w:rPr>
          <w:rFonts w:asciiTheme="minorHAnsi" w:hAnsiTheme="minorHAnsi" w:cstheme="minorHAnsi"/>
        </w:rPr>
        <w:t>Steht für ein Amt nur ein Kandidat zur Wahl, so ist er gewählt, wenn er mehr als die Hälfte der abgegebenen gültigen Stimmen erhält. Anderen Falls ist über einen neuen Vorschlag abzustimmen.</w:t>
      </w:r>
    </w:p>
    <w:p w:rsidR="00D30F80" w:rsidRPr="004577D8" w:rsidRDefault="00D30F80" w:rsidP="00D30F80">
      <w:pPr>
        <w:rPr>
          <w:rFonts w:asciiTheme="minorHAnsi" w:hAnsiTheme="minorHAnsi" w:cstheme="minorHAnsi"/>
        </w:rPr>
      </w:pPr>
      <w:r w:rsidRPr="004577D8">
        <w:rPr>
          <w:rFonts w:asciiTheme="minorHAnsi" w:hAnsiTheme="minorHAnsi" w:cstheme="minorHAnsi"/>
        </w:rPr>
        <w:t>Eine nochmalige Kandidatur ist möglich.</w:t>
      </w:r>
    </w:p>
    <w:p w:rsidR="00D30F80" w:rsidRPr="004577D8" w:rsidRDefault="00D30F80" w:rsidP="00D30F80">
      <w:pPr>
        <w:rPr>
          <w:rFonts w:asciiTheme="minorHAnsi" w:hAnsiTheme="minorHAnsi" w:cstheme="minorHAnsi"/>
        </w:rPr>
      </w:pPr>
      <w:r w:rsidRPr="004577D8">
        <w:rPr>
          <w:rFonts w:asciiTheme="minorHAnsi" w:hAnsiTheme="minorHAnsi" w:cstheme="minorHAnsi"/>
        </w:rPr>
        <w:t>Stehen mehrere Kandidaten zur Wahl, ist derjenige gewählt, der mehr als die Hälfte der abgegebenen gültigen Stimmen erhält. Wird diese Stimmzahl von keinem Kandidaten erreicht, so findet zwischen den beiden Kandidaten, die im ersten Wahlgang die meisten Stimmen erhalten haben, eine Stichwahl statt.</w:t>
      </w:r>
    </w:p>
    <w:p w:rsidR="00D30F80" w:rsidRPr="004577D8" w:rsidRDefault="00D30F80" w:rsidP="00D30F80">
      <w:pPr>
        <w:rPr>
          <w:rFonts w:asciiTheme="minorHAnsi" w:hAnsiTheme="minorHAnsi" w:cstheme="minorHAnsi"/>
        </w:rPr>
      </w:pPr>
      <w:r w:rsidRPr="004577D8">
        <w:rPr>
          <w:rFonts w:asciiTheme="minorHAnsi" w:hAnsiTheme="minorHAnsi" w:cstheme="minorHAnsi"/>
        </w:rPr>
        <w:t>Gewählt ist derjenige Kandidat, der dann die meisten Stimmen erhält. Stellt sich für die Stichwahl nur noch ein Kandidat, ist er gewählt, wenn er die Mehrheit der abgegebenen gültigen Stimmen auf sich vereint.</w:t>
      </w:r>
    </w:p>
    <w:p w:rsidR="004577D8" w:rsidRDefault="004577D8">
      <w:pPr>
        <w:rPr>
          <w:rFonts w:asciiTheme="minorHAnsi" w:hAnsiTheme="minorHAnsi" w:cstheme="minorHAnsi"/>
        </w:rPr>
      </w:pPr>
    </w:p>
    <w:p w:rsidR="004577D8" w:rsidRDefault="004577D8">
      <w:pPr>
        <w:rPr>
          <w:rFonts w:asciiTheme="minorHAnsi" w:hAnsiTheme="minorHAnsi" w:cstheme="minorHAnsi"/>
        </w:rPr>
      </w:pPr>
      <w:r>
        <w:rPr>
          <w:rFonts w:asciiTheme="minorHAnsi" w:hAnsiTheme="minorHAnsi" w:cstheme="minorHAnsi"/>
        </w:rPr>
        <w:lastRenderedPageBreak/>
        <w:t>5. Wird der Antrag auf geheime Wahl gestellt</w:t>
      </w:r>
      <w:r w:rsidR="00D30F80">
        <w:rPr>
          <w:rFonts w:asciiTheme="minorHAnsi" w:hAnsiTheme="minorHAnsi" w:cstheme="minorHAnsi"/>
        </w:rPr>
        <w:t>, entscheidet die MV/DV über den Antrag in offener Abstimmung mit einfacher Mehrheit der abgegeben gültigen Stimmen über den Antrag.</w:t>
      </w:r>
    </w:p>
    <w:p w:rsidR="00D30F80" w:rsidRDefault="00D30F80">
      <w:pPr>
        <w:rPr>
          <w:rFonts w:asciiTheme="minorHAnsi" w:hAnsiTheme="minorHAnsi" w:cstheme="minorHAnsi"/>
        </w:rPr>
      </w:pPr>
    </w:p>
    <w:p w:rsidR="00147EFF" w:rsidRPr="004577D8" w:rsidRDefault="00D30F80">
      <w:pPr>
        <w:rPr>
          <w:rFonts w:asciiTheme="minorHAnsi" w:hAnsiTheme="minorHAnsi" w:cstheme="minorHAnsi"/>
        </w:rPr>
      </w:pPr>
      <w:r>
        <w:rPr>
          <w:rFonts w:asciiTheme="minorHAnsi" w:hAnsiTheme="minorHAnsi" w:cstheme="minorHAnsi"/>
        </w:rPr>
        <w:t>6</w:t>
      </w:r>
      <w:r w:rsidR="009B227E" w:rsidRPr="004577D8">
        <w:rPr>
          <w:rFonts w:asciiTheme="minorHAnsi" w:hAnsiTheme="minorHAnsi" w:cstheme="minorHAnsi"/>
        </w:rPr>
        <w:t>. Das Wahlrecht auf der Mitglieder</w:t>
      </w:r>
      <w:r>
        <w:rPr>
          <w:rFonts w:asciiTheme="minorHAnsi" w:hAnsiTheme="minorHAnsi" w:cstheme="minorHAnsi"/>
        </w:rPr>
        <w:t>-/Delegierten</w:t>
      </w:r>
      <w:r w:rsidR="009B227E" w:rsidRPr="004577D8">
        <w:rPr>
          <w:rFonts w:asciiTheme="minorHAnsi" w:hAnsiTheme="minorHAnsi" w:cstheme="minorHAnsi"/>
        </w:rPr>
        <w:t>versammlung wird von den Mitgliedern wahrgenommen. Stimmberechtigt sind nur persönlich Anwesende ab 18</w:t>
      </w:r>
      <w:r>
        <w:rPr>
          <w:rFonts w:asciiTheme="minorHAnsi" w:hAnsiTheme="minorHAnsi" w:cstheme="minorHAnsi"/>
        </w:rPr>
        <w:t xml:space="preserve"> </w:t>
      </w:r>
      <w:r w:rsidR="009B227E" w:rsidRPr="004577D8">
        <w:rPr>
          <w:rFonts w:asciiTheme="minorHAnsi" w:hAnsiTheme="minorHAnsi" w:cstheme="minorHAnsi"/>
        </w:rPr>
        <w:t>Jahren.</w:t>
      </w:r>
    </w:p>
    <w:p w:rsidR="00147EFF" w:rsidRDefault="009B227E">
      <w:pPr>
        <w:rPr>
          <w:rFonts w:asciiTheme="minorHAnsi" w:hAnsiTheme="minorHAnsi" w:cstheme="minorHAnsi"/>
        </w:rPr>
      </w:pPr>
      <w:r w:rsidRPr="004577D8">
        <w:rPr>
          <w:rFonts w:asciiTheme="minorHAnsi" w:hAnsiTheme="minorHAnsi" w:cstheme="minorHAnsi"/>
        </w:rPr>
        <w:t>Das passive Wahlrecht besitzen Personen ab 18 Jahren.</w:t>
      </w:r>
    </w:p>
    <w:p w:rsidR="00D30F80" w:rsidRPr="004577D8" w:rsidRDefault="00D30F80">
      <w:pPr>
        <w:rPr>
          <w:rFonts w:asciiTheme="minorHAnsi" w:hAnsiTheme="minorHAnsi" w:cstheme="minorHAnsi"/>
        </w:rPr>
      </w:pPr>
      <w:r w:rsidRPr="00D30F80">
        <w:rPr>
          <w:rFonts w:asciiTheme="minorHAnsi" w:hAnsiTheme="minorHAnsi" w:cstheme="minorHAnsi"/>
          <w:highlight w:val="yellow"/>
        </w:rPr>
        <w:t>Regelungen der Satzung beachten!!!!!</w:t>
      </w:r>
    </w:p>
    <w:p w:rsidR="00147EFF" w:rsidRDefault="00147EFF">
      <w:pPr>
        <w:rPr>
          <w:rFonts w:asciiTheme="minorHAnsi" w:hAnsiTheme="minorHAnsi" w:cstheme="minorHAnsi"/>
        </w:rPr>
      </w:pPr>
    </w:p>
    <w:p w:rsidR="00147EFF" w:rsidRPr="004577D8" w:rsidRDefault="00D30F80">
      <w:pPr>
        <w:rPr>
          <w:rFonts w:asciiTheme="minorHAnsi" w:hAnsiTheme="minorHAnsi" w:cstheme="minorHAnsi"/>
        </w:rPr>
      </w:pPr>
      <w:r>
        <w:rPr>
          <w:rFonts w:asciiTheme="minorHAnsi" w:hAnsiTheme="minorHAnsi" w:cstheme="minorHAnsi"/>
        </w:rPr>
        <w:t>7</w:t>
      </w:r>
      <w:r w:rsidR="009B227E" w:rsidRPr="004577D8">
        <w:rPr>
          <w:rFonts w:asciiTheme="minorHAnsi" w:hAnsiTheme="minorHAnsi" w:cstheme="minorHAnsi"/>
        </w:rPr>
        <w:t>. Die Wahlkommission prüft, ob die zur Wahl vorgeschlagenen Personen die Voraussetzungen erfüllen, die durch die Satzung vorgeschrieben sind.</w:t>
      </w:r>
    </w:p>
    <w:p w:rsidR="00147EFF" w:rsidRPr="004577D8" w:rsidRDefault="009B227E">
      <w:pPr>
        <w:rPr>
          <w:rFonts w:asciiTheme="minorHAnsi" w:hAnsiTheme="minorHAnsi" w:cstheme="minorHAnsi"/>
        </w:rPr>
      </w:pPr>
      <w:r w:rsidRPr="004577D8">
        <w:rPr>
          <w:rFonts w:asciiTheme="minorHAnsi" w:hAnsiTheme="minorHAnsi" w:cstheme="minorHAnsi"/>
        </w:rPr>
        <w:t xml:space="preserve">Vor den Wahlen ist die Mandatsprüfungs- und Wahlkommission mit </w:t>
      </w:r>
      <w:r w:rsidR="00D30F80">
        <w:rPr>
          <w:rFonts w:asciiTheme="minorHAnsi" w:hAnsiTheme="minorHAnsi" w:cstheme="minorHAnsi"/>
        </w:rPr>
        <w:t>…. (</w:t>
      </w:r>
      <w:r w:rsidRPr="004577D8">
        <w:rPr>
          <w:rFonts w:asciiTheme="minorHAnsi" w:hAnsiTheme="minorHAnsi" w:cstheme="minorHAnsi"/>
        </w:rPr>
        <w:t>3</w:t>
      </w:r>
      <w:r w:rsidR="00D30F80">
        <w:rPr>
          <w:rFonts w:asciiTheme="minorHAnsi" w:hAnsiTheme="minorHAnsi" w:cstheme="minorHAnsi"/>
        </w:rPr>
        <w:t>)</w:t>
      </w:r>
      <w:r w:rsidRPr="004577D8">
        <w:rPr>
          <w:rFonts w:asciiTheme="minorHAnsi" w:hAnsiTheme="minorHAnsi" w:cstheme="minorHAnsi"/>
        </w:rPr>
        <w:t xml:space="preserve"> Mitgliedern zu bestellen. Sie hat die Aufgabe, die Anwesenheit der Mitglieder festzustellen, die Kandidatenliste zu schließen sowie die in den Wahlgängen abgegebenen Stimmen zu zählen und zu kontrollieren.</w:t>
      </w:r>
    </w:p>
    <w:p w:rsidR="00147EFF" w:rsidRPr="004577D8" w:rsidRDefault="00147EFF">
      <w:pPr>
        <w:rPr>
          <w:rFonts w:asciiTheme="minorHAnsi" w:hAnsiTheme="minorHAnsi" w:cstheme="minorHAnsi"/>
        </w:rPr>
      </w:pPr>
    </w:p>
    <w:p w:rsidR="00147EFF" w:rsidRPr="004577D8" w:rsidRDefault="00D30F80">
      <w:pPr>
        <w:rPr>
          <w:rFonts w:asciiTheme="minorHAnsi" w:hAnsiTheme="minorHAnsi" w:cstheme="minorHAnsi"/>
        </w:rPr>
      </w:pPr>
      <w:r>
        <w:rPr>
          <w:rFonts w:asciiTheme="minorHAnsi" w:hAnsiTheme="minorHAnsi" w:cstheme="minorHAnsi"/>
        </w:rPr>
        <w:t>8</w:t>
      </w:r>
      <w:r w:rsidR="009B227E" w:rsidRPr="004577D8">
        <w:rPr>
          <w:rFonts w:asciiTheme="minorHAnsi" w:hAnsiTheme="minorHAnsi" w:cstheme="minorHAnsi"/>
        </w:rPr>
        <w:t>. Die Mandatsprüfungs- und Wahlkommission bestimmt einen Wahlleiter, der während des Wahlganges die Rechte und Pflichten eines Versammlungsleiters hat.</w:t>
      </w:r>
    </w:p>
    <w:p w:rsidR="00147EFF" w:rsidRPr="004577D8" w:rsidRDefault="00147EFF">
      <w:pPr>
        <w:rPr>
          <w:rFonts w:asciiTheme="minorHAnsi" w:hAnsiTheme="minorHAnsi" w:cstheme="minorHAnsi"/>
        </w:rPr>
      </w:pPr>
    </w:p>
    <w:p w:rsidR="00147EFF" w:rsidRPr="004577D8" w:rsidRDefault="00D30F80">
      <w:pPr>
        <w:rPr>
          <w:rFonts w:asciiTheme="minorHAnsi" w:hAnsiTheme="minorHAnsi" w:cstheme="minorHAnsi"/>
        </w:rPr>
      </w:pPr>
      <w:r>
        <w:rPr>
          <w:rFonts w:asciiTheme="minorHAnsi" w:hAnsiTheme="minorHAnsi" w:cstheme="minorHAnsi"/>
        </w:rPr>
        <w:t>9</w:t>
      </w:r>
      <w:r w:rsidR="009B227E" w:rsidRPr="004577D8">
        <w:rPr>
          <w:rFonts w:asciiTheme="minorHAnsi" w:hAnsiTheme="minorHAnsi" w:cstheme="minorHAnsi"/>
        </w:rPr>
        <w:t>. Abwesende können gewählt werden, wenn dem Wahlleiter vor der Abstimmung eine schriftliche</w:t>
      </w:r>
    </w:p>
    <w:p w:rsidR="00147EFF" w:rsidRPr="004577D8" w:rsidRDefault="009B227E">
      <w:pPr>
        <w:rPr>
          <w:rFonts w:asciiTheme="minorHAnsi" w:hAnsiTheme="minorHAnsi" w:cstheme="minorHAnsi"/>
        </w:rPr>
      </w:pPr>
      <w:r w:rsidRPr="004577D8">
        <w:rPr>
          <w:rFonts w:asciiTheme="minorHAnsi" w:hAnsiTheme="minorHAnsi" w:cstheme="minorHAnsi"/>
        </w:rPr>
        <w:t>Erklärung vorliegt, aus der die Bereitschaft, die Wahl anzunehmen, hervorgeht.</w:t>
      </w:r>
    </w:p>
    <w:p w:rsidR="00147EFF" w:rsidRPr="004577D8" w:rsidRDefault="00147EFF">
      <w:pPr>
        <w:rPr>
          <w:rFonts w:asciiTheme="minorHAnsi" w:hAnsiTheme="minorHAnsi" w:cstheme="minorHAnsi"/>
        </w:rPr>
      </w:pPr>
    </w:p>
    <w:p w:rsidR="00147EFF" w:rsidRPr="004577D8" w:rsidRDefault="00D30F80">
      <w:pPr>
        <w:rPr>
          <w:rFonts w:asciiTheme="minorHAnsi" w:hAnsiTheme="minorHAnsi" w:cstheme="minorHAnsi"/>
        </w:rPr>
      </w:pPr>
      <w:r>
        <w:rPr>
          <w:rFonts w:asciiTheme="minorHAnsi" w:hAnsiTheme="minorHAnsi" w:cstheme="minorHAnsi"/>
        </w:rPr>
        <w:t>10</w:t>
      </w:r>
      <w:r w:rsidR="009B227E" w:rsidRPr="004577D8">
        <w:rPr>
          <w:rFonts w:asciiTheme="minorHAnsi" w:hAnsiTheme="minorHAnsi" w:cstheme="minorHAnsi"/>
        </w:rPr>
        <w:t>. Vor der Wahl und nach Abschluss der Kandidatenliste sind die Kandidaten zu fragen, ob sie im Falle einer Wahl das Amt annehmen. Auf Verlangen der Versammlung haben sich die Kandidaten</w:t>
      </w:r>
    </w:p>
    <w:p w:rsidR="00147EFF" w:rsidRPr="004577D8" w:rsidRDefault="009B227E">
      <w:pPr>
        <w:rPr>
          <w:rFonts w:asciiTheme="minorHAnsi" w:hAnsiTheme="minorHAnsi" w:cstheme="minorHAnsi"/>
        </w:rPr>
      </w:pPr>
      <w:r w:rsidRPr="004577D8">
        <w:rPr>
          <w:rFonts w:asciiTheme="minorHAnsi" w:hAnsiTheme="minorHAnsi" w:cstheme="minorHAnsi"/>
        </w:rPr>
        <w:t>vorzustellen und auf Fragen zu antworten.</w:t>
      </w:r>
    </w:p>
    <w:sectPr w:rsidR="00147EFF" w:rsidRPr="004577D8">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6C69" w:rsidRDefault="00C76C69">
      <w:r>
        <w:separator/>
      </w:r>
    </w:p>
  </w:endnote>
  <w:endnote w:type="continuationSeparator" w:id="0">
    <w:p w:rsidR="00C76C69" w:rsidRDefault="00C76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Times New Roman">
    <w:panose1 w:val="02020603050405020304"/>
    <w:charset w:val="00"/>
    <w:family w:val="roman"/>
    <w:pitch w:val="variable"/>
    <w:sig w:usb0="E0002EFF" w:usb1="C000785B" w:usb2="00000009" w:usb3="00000000" w:csb0="000001FF" w:csb1="00000000"/>
  </w:font>
  <w:font w:name="DejaVu Sans">
    <w:altName w:val="Times New Roman"/>
    <w:charset w:val="00"/>
    <w:family w:val="auto"/>
    <w:pitch w:val="variable"/>
  </w:font>
  <w:font w:name="FreeSans">
    <w:altName w:val="Arial"/>
    <w:charset w:val="00"/>
    <w:family w:val="swiss"/>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6C69" w:rsidRDefault="00C76C69">
      <w:r>
        <w:rPr>
          <w:color w:val="000000"/>
        </w:rPr>
        <w:separator/>
      </w:r>
    </w:p>
  </w:footnote>
  <w:footnote w:type="continuationSeparator" w:id="0">
    <w:p w:rsidR="00C76C69" w:rsidRDefault="00C76C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666A95"/>
    <w:multiLevelType w:val="multilevel"/>
    <w:tmpl w:val="468AB3A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7EFF"/>
    <w:rsid w:val="00147EFF"/>
    <w:rsid w:val="00377AFF"/>
    <w:rsid w:val="004562F6"/>
    <w:rsid w:val="004577D8"/>
    <w:rsid w:val="004D4B62"/>
    <w:rsid w:val="00603790"/>
    <w:rsid w:val="00801EA5"/>
    <w:rsid w:val="009B227E"/>
    <w:rsid w:val="00AE1C15"/>
    <w:rsid w:val="00C76C69"/>
    <w:rsid w:val="00D30F80"/>
    <w:rsid w:val="00E233BC"/>
    <w:rsid w:val="00E349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B5930D-5A97-45FC-A467-B79F31DA1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FreeSans"/>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BulletSymbols">
    <w:name w:val="Bullet Symbols"/>
    <w:rPr>
      <w:rFonts w:ascii="OpenSymbol" w:eastAsia="OpenSymbol" w:hAnsi="OpenSymbol"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3203</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Matthias Valz</dc:creator>
  <cp:lastModifiedBy>schuetze</cp:lastModifiedBy>
  <cp:revision>7</cp:revision>
  <dcterms:created xsi:type="dcterms:W3CDTF">2021-06-22T09:12:00Z</dcterms:created>
  <dcterms:modified xsi:type="dcterms:W3CDTF">2021-06-22T10:07:00Z</dcterms:modified>
</cp:coreProperties>
</file>